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2" w:tblpY="127"/>
        <w:tblW w:w="9825" w:type="dxa"/>
        <w:tblLayout w:type="fixed"/>
        <w:tblLook w:val="0000" w:firstRow="0" w:lastRow="0" w:firstColumn="0" w:lastColumn="0" w:noHBand="0" w:noVBand="0"/>
      </w:tblPr>
      <w:tblGrid>
        <w:gridCol w:w="5733"/>
        <w:gridCol w:w="4092"/>
      </w:tblGrid>
      <w:tr w:rsidR="00CF118E" w:rsidRPr="0096342D" w14:paraId="4AEF78A7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EFB0A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0" w:name="RANGE!A1:L41"/>
            <w:bookmarkStart w:id="1" w:name="_Hlk194301983"/>
            <w:r w:rsidRPr="0096342D">
              <w:rPr>
                <w:rFonts w:ascii="Arial" w:hAnsi="Arial" w:cs="Arial"/>
                <w:b/>
                <w:bCs/>
                <w:sz w:val="22"/>
              </w:rPr>
              <w:t>Подаци о подносиоцу захтјева:</w:t>
            </w:r>
            <w:bookmarkEnd w:id="0"/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18A32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</w:tr>
      <w:tr w:rsidR="00CF118E" w:rsidRPr="0096342D" w14:paraId="43A0C1F8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8C5D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A2A1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17663F91" w14:textId="77777777" w:rsidTr="00CF118E">
        <w:trPr>
          <w:trHeight w:val="195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93E2BE0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(Име, име оца и презиме подносиоца захтјева/Назив правног субјекта)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EF9E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67D41E9B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155DF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2EB1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72F93137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4FA70623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(Адреса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40C9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26634337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E1EEC9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6CC2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3463C5FA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49166EAB" w14:textId="20BD72B9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</w:t>
            </w:r>
            <w:r w:rsidR="00D14E3B" w:rsidRPr="0096342D">
              <w:rPr>
                <w:rFonts w:ascii="Arial" w:hAnsi="Arial" w:cs="Arial"/>
                <w:sz w:val="16"/>
                <w:szCs w:val="16"/>
                <w:lang w:val="sr-Cyrl-RS"/>
              </w:rPr>
              <w:t>Бр.ЛК</w:t>
            </w:r>
            <w:r w:rsidRPr="0096342D">
              <w:rPr>
                <w:rFonts w:ascii="Arial" w:hAnsi="Arial" w:cs="Arial"/>
                <w:sz w:val="16"/>
                <w:szCs w:val="16"/>
              </w:rPr>
              <w:t>/JИБ/ПИБ)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08037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02B8A9A7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ED55E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7747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65EED535" w14:textId="77777777" w:rsidTr="00CF118E">
        <w:trPr>
          <w:trHeight w:val="222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1510A65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(EIC-Z код мјерног мјеста)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63F1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3A3FB847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635F3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656C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354C311B" w14:textId="77777777" w:rsidTr="00CF118E">
        <w:trPr>
          <w:trHeight w:val="195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398D3FAE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(Контакт телефон/факс)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BF6A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6928A064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4AC5B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4E6D8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612D4C8B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569E17CF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 xml:space="preserve">(Контакт </w:t>
            </w:r>
            <w:r w:rsidRPr="0096342D">
              <w:rPr>
                <w:rFonts w:ascii="Arial" w:hAnsi="Arial" w:cs="Arial"/>
                <w:sz w:val="16"/>
                <w:szCs w:val="16"/>
                <w:lang w:val="sr-Latn-BA"/>
              </w:rPr>
              <w:t>e-mail</w:t>
            </w:r>
            <w:r w:rsidRPr="009634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473B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45F5C7CE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DE4D7C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517B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33F8E8B2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0FF07CD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(Особа за контакт – уколико се разликује од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AEE68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72C9115D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3BC98" w14:textId="77777777" w:rsidR="00CF118E" w:rsidRPr="0096342D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FB71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96342D" w14:paraId="665401C1" w14:textId="77777777" w:rsidTr="00CF118E">
        <w:trPr>
          <w:trHeight w:val="222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26AC0B9B" w14:textId="77777777" w:rsidR="00CF118E" w:rsidRPr="0096342D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(Адреса за доставу – уколико се разлику од адресе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05A9" w14:textId="77777777" w:rsidR="00CF118E" w:rsidRPr="0096342D" w:rsidRDefault="00CF118E" w:rsidP="00CF118E">
            <w:pPr>
              <w:rPr>
                <w:rFonts w:ascii="Arial" w:hAnsi="Arial" w:cs="Arial"/>
              </w:rPr>
            </w:pPr>
          </w:p>
        </w:tc>
      </w:tr>
      <w:bookmarkEnd w:id="1"/>
    </w:tbl>
    <w:p w14:paraId="261F3FC2" w14:textId="77777777" w:rsidR="00D14E3B" w:rsidRPr="0096342D" w:rsidRDefault="00D14E3B" w:rsidP="00CF118E">
      <w:pPr>
        <w:pStyle w:val="NoSpacing"/>
        <w:rPr>
          <w:rFonts w:ascii="Arial" w:hAnsi="Arial" w:cs="Arial"/>
          <w:lang w:val="sr-Cyrl-RS"/>
        </w:rPr>
      </w:pPr>
    </w:p>
    <w:p w14:paraId="1FF31985" w14:textId="77777777" w:rsidR="0070538D" w:rsidRPr="0096342D" w:rsidRDefault="0070538D" w:rsidP="00CF118E">
      <w:pPr>
        <w:pStyle w:val="NoSpacing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D14E3B" w:rsidRPr="0096342D" w14:paraId="7587C6DD" w14:textId="77777777" w:rsidTr="0096342D">
        <w:tc>
          <w:tcPr>
            <w:tcW w:w="4253" w:type="dxa"/>
          </w:tcPr>
          <w:p w14:paraId="55CD446E" w14:textId="77777777" w:rsidR="00D14E3B" w:rsidRPr="0096342D" w:rsidRDefault="00D14E3B" w:rsidP="00CF118E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</w:tcPr>
          <w:p w14:paraId="3EC70E99" w14:textId="503E86F1" w:rsidR="00D14E3B" w:rsidRPr="0096342D" w:rsidRDefault="00D14E3B" w:rsidP="00091FFD">
            <w:pPr>
              <w:pStyle w:val="NoSpacing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96342D">
              <w:rPr>
                <w:rFonts w:ascii="Arial" w:hAnsi="Arial" w:cs="Arial"/>
                <w:b/>
                <w:bCs/>
                <w:lang w:val="sr-Cyrl-RS"/>
              </w:rPr>
              <w:t>ОДС „Електро-Бијељина“ а.д. Бијељина</w:t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</w:rPr>
              <w:tab/>
            </w:r>
            <w:r w:rsidRPr="0096342D">
              <w:rPr>
                <w:rFonts w:ascii="Arial" w:hAnsi="Arial" w:cs="Arial"/>
                <w:b/>
                <w:bCs/>
                <w:lang w:val="sr-Cyrl-RS"/>
              </w:rPr>
              <w:t xml:space="preserve">  Ул. Мајевичка 97, Бијељина</w:t>
            </w:r>
          </w:p>
        </w:tc>
      </w:tr>
    </w:tbl>
    <w:p w14:paraId="1B60AB4E" w14:textId="150D8331" w:rsidR="00CF118E" w:rsidRPr="0096342D" w:rsidRDefault="00CF118E" w:rsidP="00D14E3B">
      <w:pPr>
        <w:pStyle w:val="NoSpacing"/>
        <w:rPr>
          <w:rFonts w:ascii="Arial" w:hAnsi="Arial" w:cs="Arial"/>
          <w:lang w:val="sr-Cyrl-RS"/>
        </w:rPr>
      </w:pP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Pr="0096342D">
        <w:rPr>
          <w:rFonts w:ascii="Arial" w:hAnsi="Arial" w:cs="Arial"/>
        </w:rPr>
        <w:tab/>
      </w:r>
      <w:r w:rsidR="00D14E3B" w:rsidRPr="0096342D">
        <w:rPr>
          <w:rFonts w:ascii="Arial" w:hAnsi="Arial" w:cs="Arial"/>
          <w:lang w:val="sr-Cyrl-RS"/>
        </w:rPr>
        <w:t xml:space="preserve">     </w:t>
      </w:r>
      <w:r w:rsidRPr="0096342D">
        <w:rPr>
          <w:rFonts w:ascii="Arial" w:hAnsi="Arial" w:cs="Arial"/>
        </w:rPr>
        <w:tab/>
      </w:r>
    </w:p>
    <w:p w14:paraId="1ED0EDC6" w14:textId="77777777" w:rsidR="00091FFD" w:rsidRDefault="00091FFD" w:rsidP="00CF118E">
      <w:pPr>
        <w:pStyle w:val="NoSpacing"/>
        <w:rPr>
          <w:rFonts w:ascii="Arial" w:hAnsi="Arial" w:cs="Arial"/>
          <w:lang w:val="sr-Cyrl-RS"/>
        </w:rPr>
      </w:pPr>
    </w:p>
    <w:p w14:paraId="6698A31B" w14:textId="2CADB3A1" w:rsidR="00CF118E" w:rsidRPr="0096342D" w:rsidRDefault="00CF118E" w:rsidP="00CF118E">
      <w:pPr>
        <w:pStyle w:val="NoSpacing"/>
        <w:rPr>
          <w:rFonts w:ascii="Arial" w:hAnsi="Arial" w:cs="Arial"/>
        </w:rPr>
      </w:pPr>
      <w:r w:rsidRPr="0096342D">
        <w:rPr>
          <w:rFonts w:ascii="Arial" w:hAnsi="Arial" w:cs="Arial"/>
        </w:rPr>
        <w:t>У складу са чланом 32. „Правилника о регулацији квалитета снабдијевања електричном енергијом“ подносим</w:t>
      </w:r>
    </w:p>
    <w:p w14:paraId="08B61F80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4DE31910" w14:textId="77777777" w:rsidR="00CF118E" w:rsidRPr="0096342D" w:rsidRDefault="00CF118E" w:rsidP="00CF118E">
      <w:pPr>
        <w:pStyle w:val="NoSpacing"/>
        <w:jc w:val="center"/>
        <w:rPr>
          <w:rFonts w:ascii="Arial" w:hAnsi="Arial" w:cs="Arial"/>
          <w:b/>
          <w:sz w:val="28"/>
        </w:rPr>
      </w:pPr>
      <w:r w:rsidRPr="0096342D">
        <w:rPr>
          <w:rFonts w:ascii="Arial" w:hAnsi="Arial" w:cs="Arial"/>
          <w:b/>
          <w:sz w:val="28"/>
        </w:rPr>
        <w:t>З А Х Т Ј Е В</w:t>
      </w:r>
    </w:p>
    <w:p w14:paraId="1C45510F" w14:textId="77777777" w:rsidR="00CF118E" w:rsidRPr="0096342D" w:rsidRDefault="00CF118E" w:rsidP="00CF118E">
      <w:pPr>
        <w:pStyle w:val="NoSpacing"/>
        <w:jc w:val="center"/>
        <w:rPr>
          <w:rFonts w:ascii="Arial" w:hAnsi="Arial" w:cs="Arial"/>
        </w:rPr>
      </w:pPr>
      <w:r w:rsidRPr="0096342D">
        <w:rPr>
          <w:rFonts w:ascii="Arial" w:hAnsi="Arial" w:cs="Arial"/>
          <w:b/>
        </w:rPr>
        <w:t>за накнаду за неиспуњење гарантованог стандарда континуитета испоруке</w:t>
      </w:r>
    </w:p>
    <w:p w14:paraId="2A43628D" w14:textId="77777777" w:rsidR="00CF118E" w:rsidRPr="0096342D" w:rsidRDefault="00CF118E" w:rsidP="00CF118E">
      <w:pPr>
        <w:pStyle w:val="NoSpacing"/>
        <w:jc w:val="center"/>
        <w:rPr>
          <w:rFonts w:ascii="Arial" w:hAnsi="Arial" w:cs="Arial"/>
        </w:rPr>
      </w:pPr>
    </w:p>
    <w:p w14:paraId="7628743D" w14:textId="77777777" w:rsidR="00CF118E" w:rsidRPr="0096342D" w:rsidRDefault="00CF118E" w:rsidP="00CF118E">
      <w:pPr>
        <w:pStyle w:val="NoSpacing"/>
        <w:rPr>
          <w:rFonts w:ascii="Arial" w:hAnsi="Arial" w:cs="Arial"/>
          <w:b/>
        </w:rPr>
      </w:pPr>
      <w:r w:rsidRPr="0096342D">
        <w:rPr>
          <w:rFonts w:ascii="Arial" w:hAnsi="Arial" w:cs="Arial"/>
          <w:b/>
        </w:rPr>
        <w:t>1. Разлог подношења захтјева – нарушавање гарантованог стандарда:</w:t>
      </w:r>
    </w:p>
    <w:p w14:paraId="09005122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6C353A53" w14:textId="27C11718" w:rsidR="00CF118E" w:rsidRPr="0096342D" w:rsidRDefault="00000000" w:rsidP="001D5C24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136327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</w:t>
      </w:r>
      <w:r w:rsidR="001D5C24" w:rsidRPr="0096342D">
        <w:rPr>
          <w:rFonts w:ascii="Arial" w:hAnsi="Arial" w:cs="Arial"/>
        </w:rPr>
        <w:t>ГС</w:t>
      </w:r>
      <w:r w:rsidR="001D5C24" w:rsidRPr="0096342D">
        <w:rPr>
          <w:rFonts w:ascii="Arial" w:hAnsi="Arial" w:cs="Arial"/>
          <w:vertAlign w:val="subscript"/>
        </w:rPr>
        <w:t>ки-1</w:t>
      </w:r>
      <w:r w:rsidR="001D5C24" w:rsidRPr="0096342D">
        <w:rPr>
          <w:rFonts w:ascii="Arial" w:hAnsi="Arial" w:cs="Arial"/>
        </w:rPr>
        <w:t xml:space="preserve"> </w:t>
      </w:r>
      <w:r w:rsidR="00F3151E">
        <w:rPr>
          <w:rFonts w:ascii="Arial" w:hAnsi="Arial" w:cs="Arial"/>
          <w:lang w:val="sr-Cyrl-RS"/>
        </w:rPr>
        <w:t xml:space="preserve"> </w:t>
      </w:r>
      <w:r w:rsidR="00CF118E" w:rsidRPr="0096342D">
        <w:rPr>
          <w:rFonts w:ascii="Arial" w:hAnsi="Arial" w:cs="Arial"/>
        </w:rPr>
        <w:t>Ревитализација најлошије напајаних СН извода</w:t>
      </w:r>
      <w:r w:rsidR="00737AE1" w:rsidRPr="0096342D">
        <w:rPr>
          <w:rFonts w:ascii="Arial" w:hAnsi="Arial" w:cs="Arial"/>
        </w:rPr>
        <w:t>;</w:t>
      </w:r>
    </w:p>
    <w:p w14:paraId="510B6C1A" w14:textId="359FB0A3" w:rsidR="00327269" w:rsidRPr="0096342D" w:rsidRDefault="00000000" w:rsidP="00327269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173504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269" w:rsidRPr="0096342D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327269" w:rsidRPr="0096342D">
        <w:rPr>
          <w:rFonts w:ascii="Arial" w:hAnsi="Arial" w:cs="Arial"/>
        </w:rPr>
        <w:t xml:space="preserve"> ГС</w:t>
      </w:r>
      <w:r w:rsidR="00327269" w:rsidRPr="0096342D">
        <w:rPr>
          <w:rFonts w:ascii="Arial" w:hAnsi="Arial" w:cs="Arial"/>
          <w:vertAlign w:val="subscript"/>
        </w:rPr>
        <w:t>ки-2</w:t>
      </w:r>
      <w:r w:rsidR="00327269" w:rsidRPr="0096342D">
        <w:rPr>
          <w:rFonts w:ascii="Arial" w:hAnsi="Arial" w:cs="Arial"/>
        </w:rPr>
        <w:t xml:space="preserve"> </w:t>
      </w:r>
      <w:r w:rsidR="00F3151E">
        <w:rPr>
          <w:rFonts w:ascii="Arial" w:hAnsi="Arial" w:cs="Arial"/>
          <w:lang w:val="sr-Cyrl-RS"/>
        </w:rPr>
        <w:t xml:space="preserve"> </w:t>
      </w:r>
      <w:r w:rsidR="00327269" w:rsidRPr="0096342D">
        <w:rPr>
          <w:rFonts w:ascii="Arial" w:hAnsi="Arial" w:cs="Arial"/>
        </w:rPr>
        <w:t>Минимални стандард планираних прекида</w:t>
      </w:r>
      <w:r w:rsidR="00737AE1" w:rsidRPr="0096342D">
        <w:rPr>
          <w:rFonts w:ascii="Arial" w:hAnsi="Arial" w:cs="Arial"/>
        </w:rPr>
        <w:t>;</w:t>
      </w:r>
    </w:p>
    <w:p w14:paraId="3E3EF54A" w14:textId="4A482A8A" w:rsidR="00327269" w:rsidRPr="0096342D" w:rsidRDefault="00000000" w:rsidP="00327269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189669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269" w:rsidRPr="0096342D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327269" w:rsidRPr="0096342D">
        <w:rPr>
          <w:rFonts w:ascii="Arial" w:hAnsi="Arial" w:cs="Arial"/>
        </w:rPr>
        <w:t xml:space="preserve"> ГС</w:t>
      </w:r>
      <w:r w:rsidR="00327269" w:rsidRPr="0096342D">
        <w:rPr>
          <w:rFonts w:ascii="Arial" w:hAnsi="Arial" w:cs="Arial"/>
          <w:vertAlign w:val="subscript"/>
        </w:rPr>
        <w:t>ки-3</w:t>
      </w:r>
      <w:r w:rsidR="00327269" w:rsidRPr="0096342D">
        <w:rPr>
          <w:rFonts w:ascii="Arial" w:hAnsi="Arial" w:cs="Arial"/>
        </w:rPr>
        <w:t xml:space="preserve"> </w:t>
      </w:r>
      <w:r w:rsidR="00F3151E">
        <w:rPr>
          <w:rFonts w:ascii="Arial" w:hAnsi="Arial" w:cs="Arial"/>
          <w:lang w:val="sr-Cyrl-RS"/>
        </w:rPr>
        <w:t xml:space="preserve"> </w:t>
      </w:r>
      <w:r w:rsidR="00327269" w:rsidRPr="0096342D">
        <w:rPr>
          <w:rFonts w:ascii="Arial" w:hAnsi="Arial" w:cs="Arial"/>
        </w:rPr>
        <w:t>Минимални стандард непланираних прекида</w:t>
      </w:r>
      <w:r w:rsidR="00737AE1" w:rsidRPr="0096342D">
        <w:rPr>
          <w:rFonts w:ascii="Arial" w:hAnsi="Arial" w:cs="Arial"/>
        </w:rPr>
        <w:t>.</w:t>
      </w:r>
    </w:p>
    <w:p w14:paraId="1054FB8A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2742A6F0" w14:textId="77777777" w:rsidR="00CF118E" w:rsidRPr="0096342D" w:rsidRDefault="00CF118E" w:rsidP="00CF118E">
      <w:pPr>
        <w:pStyle w:val="NoSpacing"/>
        <w:rPr>
          <w:rFonts w:ascii="Arial" w:hAnsi="Arial" w:cs="Arial"/>
          <w:b/>
        </w:rPr>
      </w:pPr>
      <w:r w:rsidRPr="0096342D">
        <w:rPr>
          <w:rFonts w:ascii="Arial" w:hAnsi="Arial" w:cs="Arial"/>
          <w:b/>
        </w:rPr>
        <w:t xml:space="preserve">2. </w:t>
      </w:r>
      <w:r w:rsidR="003746E1" w:rsidRPr="0096342D">
        <w:rPr>
          <w:rFonts w:ascii="Arial" w:hAnsi="Arial" w:cs="Arial"/>
          <w:b/>
        </w:rPr>
        <w:t>Приложена документација:</w:t>
      </w:r>
    </w:p>
    <w:p w14:paraId="430B1BCE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1C3686C7" w14:textId="77777777" w:rsidR="00CF118E" w:rsidRPr="0096342D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053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1;</w:t>
      </w:r>
    </w:p>
    <w:p w14:paraId="72DD4B12" w14:textId="77777777" w:rsidR="00CF118E" w:rsidRPr="0096342D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111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2;</w:t>
      </w:r>
    </w:p>
    <w:p w14:paraId="2E95D605" w14:textId="77777777" w:rsidR="00CF118E" w:rsidRPr="0096342D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141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3;</w:t>
      </w:r>
    </w:p>
    <w:p w14:paraId="4540479F" w14:textId="77777777" w:rsidR="00CF118E" w:rsidRPr="0096342D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427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4;</w:t>
      </w:r>
    </w:p>
    <w:p w14:paraId="4E087561" w14:textId="77777777" w:rsidR="003746E1" w:rsidRPr="0096342D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518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5;</w:t>
      </w:r>
    </w:p>
    <w:p w14:paraId="358BE32E" w14:textId="77777777" w:rsidR="00CF118E" w:rsidRPr="0096342D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947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96342D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96342D">
        <w:rPr>
          <w:rFonts w:ascii="Arial" w:hAnsi="Arial" w:cs="Arial"/>
        </w:rPr>
        <w:t xml:space="preserve"> Остало.</w:t>
      </w:r>
    </w:p>
    <w:p w14:paraId="5297267D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0BAC6DE4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342D" w:rsidRPr="0096342D" w14:paraId="1953569B" w14:textId="77777777" w:rsidTr="00584522">
        <w:tc>
          <w:tcPr>
            <w:tcW w:w="4672" w:type="dxa"/>
          </w:tcPr>
          <w:p w14:paraId="528DDA0D" w14:textId="77777777" w:rsidR="0096342D" w:rsidRPr="0096342D" w:rsidRDefault="0096342D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96342D">
              <w:rPr>
                <w:rFonts w:ascii="Arial" w:hAnsi="Arial" w:cs="Arial"/>
                <w:lang w:val="sr-Cyrl-RS"/>
              </w:rPr>
              <w:t>Мјесто и датум:</w:t>
            </w:r>
          </w:p>
          <w:p w14:paraId="26F2FD37" w14:textId="77777777" w:rsidR="0096342D" w:rsidRPr="0096342D" w:rsidRDefault="0096342D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</w:p>
          <w:p w14:paraId="52E8EE50" w14:textId="77777777" w:rsidR="0096342D" w:rsidRPr="0096342D" w:rsidRDefault="0096342D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96342D">
              <w:rPr>
                <w:rFonts w:ascii="Arial" w:hAnsi="Arial" w:cs="Arial"/>
                <w:lang w:val="sr-Cyrl-RS"/>
              </w:rPr>
              <w:t>__________________________</w:t>
            </w:r>
          </w:p>
        </w:tc>
        <w:tc>
          <w:tcPr>
            <w:tcW w:w="4673" w:type="dxa"/>
          </w:tcPr>
          <w:p w14:paraId="4D0B49E7" w14:textId="77777777" w:rsidR="0096342D" w:rsidRPr="0096342D" w:rsidRDefault="0096342D" w:rsidP="00584522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  <w:r w:rsidRPr="0096342D">
              <w:rPr>
                <w:rFonts w:ascii="Arial" w:hAnsi="Arial" w:cs="Arial"/>
              </w:rPr>
              <w:t>Подносилац захтјева</w:t>
            </w:r>
          </w:p>
          <w:p w14:paraId="451F10C3" w14:textId="77777777" w:rsidR="0096342D" w:rsidRPr="0096342D" w:rsidRDefault="0096342D" w:rsidP="00584522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</w:p>
          <w:p w14:paraId="53D2ED9E" w14:textId="507DBD9D" w:rsidR="0096342D" w:rsidRPr="0096342D" w:rsidRDefault="0096342D" w:rsidP="00584522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  <w:r w:rsidRPr="0096342D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  <w:lang w:val="sr-Cyrl-RS"/>
              </w:rPr>
              <w:t>__</w:t>
            </w:r>
            <w:r w:rsidRPr="0096342D">
              <w:rPr>
                <w:rFonts w:ascii="Arial" w:hAnsi="Arial" w:cs="Arial"/>
              </w:rPr>
              <w:t>__________</w:t>
            </w:r>
          </w:p>
          <w:p w14:paraId="5DF2AC00" w14:textId="77777777" w:rsidR="0096342D" w:rsidRPr="0096342D" w:rsidRDefault="0096342D" w:rsidP="00584522">
            <w:pPr>
              <w:pStyle w:val="NoSpacing"/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96342D">
              <w:rPr>
                <w:rFonts w:ascii="Arial" w:hAnsi="Arial" w:cs="Arial"/>
                <w:sz w:val="22"/>
                <w:lang w:val="sr-Cyrl-RS"/>
              </w:rPr>
              <w:t>Име и презиме, Потпис</w:t>
            </w:r>
          </w:p>
          <w:p w14:paraId="41BD6187" w14:textId="77777777" w:rsidR="0096342D" w:rsidRPr="0096342D" w:rsidRDefault="0096342D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</w:p>
        </w:tc>
      </w:tr>
    </w:tbl>
    <w:p w14:paraId="393A6C37" w14:textId="385E172E" w:rsidR="001D5C24" w:rsidRPr="00FB64AB" w:rsidRDefault="001D5C24" w:rsidP="00CF118E">
      <w:pPr>
        <w:pStyle w:val="NoSpacing"/>
        <w:rPr>
          <w:rFonts w:ascii="Arial" w:hAnsi="Arial" w:cs="Arial"/>
          <w:b/>
          <w:sz w:val="22"/>
        </w:rPr>
      </w:pPr>
      <w:r w:rsidRPr="00FB64AB">
        <w:rPr>
          <w:rFonts w:ascii="Arial" w:hAnsi="Arial" w:cs="Arial"/>
          <w:b/>
          <w:sz w:val="22"/>
        </w:rPr>
        <w:lastRenderedPageBreak/>
        <w:t>Додатно:</w:t>
      </w:r>
    </w:p>
    <w:p w14:paraId="11565DDD" w14:textId="77777777" w:rsidR="001D5C24" w:rsidRPr="00FB64AB" w:rsidRDefault="001D5C24" w:rsidP="00CF118E">
      <w:pPr>
        <w:pStyle w:val="NoSpacing"/>
        <w:rPr>
          <w:rFonts w:ascii="Arial" w:hAnsi="Arial" w:cs="Arial"/>
          <w:sz w:val="22"/>
        </w:rPr>
      </w:pPr>
    </w:p>
    <w:p w14:paraId="395B9FA2" w14:textId="77777777" w:rsidR="001D5C24" w:rsidRPr="00FB64AB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FB64AB">
        <w:rPr>
          <w:rFonts w:ascii="Arial" w:hAnsi="Arial" w:cs="Arial"/>
          <w:sz w:val="22"/>
        </w:rPr>
        <w:t>Уколико је подносилац захтјева правни субјект, поред потписа овлашћеног лица потребан је и печат правног субјекта;</w:t>
      </w:r>
    </w:p>
    <w:p w14:paraId="0B07D41C" w14:textId="77777777" w:rsidR="00CF118E" w:rsidRPr="00FB64AB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FB64AB">
        <w:rPr>
          <w:rFonts w:ascii="Arial" w:hAnsi="Arial" w:cs="Arial"/>
          <w:sz w:val="22"/>
        </w:rPr>
        <w:t>Уколико подносилац захтјева није корисник мреже на предметном обрачунском мјерном мјесту, уз захтјев треба приложити пуномоћ;</w:t>
      </w:r>
    </w:p>
    <w:p w14:paraId="4660E9DF" w14:textId="77777777" w:rsidR="001D5C24" w:rsidRPr="00FB64AB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FB64AB">
        <w:rPr>
          <w:rFonts w:ascii="Arial" w:hAnsi="Arial" w:cs="Arial"/>
          <w:sz w:val="22"/>
        </w:rPr>
        <w:t>Својим потписом подносилац захтјева потврђује да је упознат са „Правилником о регулацији квалитета снабдијевања електричном енергијом“ те да га у цјелости прихвата;</w:t>
      </w:r>
    </w:p>
    <w:p w14:paraId="0EF8F698" w14:textId="77777777" w:rsidR="001D5C24" w:rsidRPr="00FB64AB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FB64AB">
        <w:rPr>
          <w:rFonts w:ascii="Arial" w:hAnsi="Arial" w:cs="Arial"/>
          <w:sz w:val="22"/>
        </w:rPr>
        <w:t>Својим потписом подносилац захтјева дозвољава надлежном ОДС-у да користи наведене податке у сврху обраде овог захтјева, те за пружање услуга тражених овим захтјевом</w:t>
      </w:r>
      <w:r w:rsidR="003746E1" w:rsidRPr="00FB64AB">
        <w:rPr>
          <w:rFonts w:ascii="Arial" w:hAnsi="Arial" w:cs="Arial"/>
          <w:sz w:val="22"/>
        </w:rPr>
        <w:t>;</w:t>
      </w:r>
    </w:p>
    <w:p w14:paraId="0018CBE3" w14:textId="77777777" w:rsidR="003746E1" w:rsidRPr="00FB64AB" w:rsidRDefault="003746E1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FB64AB">
        <w:rPr>
          <w:rFonts w:ascii="Arial" w:hAnsi="Arial" w:cs="Arial"/>
          <w:sz w:val="22"/>
        </w:rPr>
        <w:t>Уколико надлежни ОДС утврди да је предметни Захтјев за накнаду основан, ОДС ће о томе обавијестити подносиоца Захтјева. Подносилац захтјева је дужан да надлежном ОДС-у достави податке за уплату накнаде накнадно или заједно са Захтјевом за накнаду.</w:t>
      </w:r>
    </w:p>
    <w:p w14:paraId="52526C73" w14:textId="77777777" w:rsidR="001D5C24" w:rsidRPr="00FB64AB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FB64AB">
        <w:rPr>
          <w:rFonts w:ascii="Arial" w:hAnsi="Arial" w:cs="Arial"/>
          <w:sz w:val="22"/>
        </w:rPr>
        <w:t>Непотпуни захтјеви се неће узимати у разматрање.</w:t>
      </w:r>
    </w:p>
    <w:p w14:paraId="3F175F54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7EB10209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67A82261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p w14:paraId="383BE10B" w14:textId="77777777" w:rsidR="00CF118E" w:rsidRPr="0096342D" w:rsidRDefault="00CF118E" w:rsidP="00CF118E">
      <w:pPr>
        <w:pStyle w:val="NoSpacing"/>
        <w:rPr>
          <w:rFonts w:ascii="Arial" w:hAnsi="Arial" w:cs="Arial"/>
        </w:rPr>
      </w:pPr>
    </w:p>
    <w:sectPr w:rsidR="00CF118E" w:rsidRPr="0096342D" w:rsidSect="00CF118E">
      <w:footerReference w:type="default" r:id="rId8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B7B7" w14:textId="77777777" w:rsidR="009F79AB" w:rsidRDefault="009F79AB" w:rsidP="00CF118E">
      <w:r>
        <w:separator/>
      </w:r>
    </w:p>
  </w:endnote>
  <w:endnote w:type="continuationSeparator" w:id="0">
    <w:p w14:paraId="265560FB" w14:textId="77777777" w:rsidR="009F79AB" w:rsidRDefault="009F79AB" w:rsidP="00C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49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463E8" w14:textId="77777777" w:rsidR="00CF118E" w:rsidRDefault="00CF11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2DE01F" w14:textId="5FAC869A" w:rsidR="00C1256E" w:rsidRPr="00F34CF9" w:rsidRDefault="00C1256E" w:rsidP="00C1256E">
    <w:pPr>
      <w:pStyle w:val="NoSpacing"/>
      <w:rPr>
        <w:rFonts w:ascii="Arial" w:hAnsi="Arial" w:cs="Arial"/>
        <w:bCs/>
        <w:lang w:val="sr-Cyrl-RS"/>
      </w:rPr>
    </w:pPr>
    <w:r w:rsidRPr="00F34CF9">
      <w:rPr>
        <w:rFonts w:ascii="Arial" w:hAnsi="Arial" w:cs="Arial"/>
        <w:bCs/>
        <w:lang w:val="sr-Cyrl-RS"/>
      </w:rPr>
      <w:t>ЕБ</w:t>
    </w:r>
    <w:r w:rsidR="0096342D" w:rsidRPr="00F34CF9">
      <w:rPr>
        <w:rFonts w:ascii="Arial" w:hAnsi="Arial" w:cs="Arial"/>
        <w:bCs/>
        <w:lang w:val="sr-Cyrl-RS"/>
      </w:rPr>
      <w:t>Ф</w:t>
    </w:r>
    <w:r w:rsidRPr="00F34CF9">
      <w:rPr>
        <w:rFonts w:ascii="Arial" w:hAnsi="Arial" w:cs="Arial"/>
        <w:bCs/>
        <w:lang w:val="sr-Cyrl-RS"/>
      </w:rPr>
      <w:t xml:space="preserve"> </w:t>
    </w:r>
    <w:r w:rsidR="0096342D" w:rsidRPr="00F34CF9">
      <w:rPr>
        <w:rFonts w:ascii="Arial" w:hAnsi="Arial" w:cs="Arial"/>
        <w:bCs/>
        <w:lang w:val="sr-Cyrl-RS"/>
      </w:rPr>
      <w:t>06</w:t>
    </w:r>
    <w:r w:rsidR="007A4C48">
      <w:rPr>
        <w:rFonts w:ascii="Arial" w:hAnsi="Arial" w:cs="Arial"/>
        <w:bCs/>
        <w:lang w:val="en-US"/>
      </w:rPr>
      <w:t>1</w:t>
    </w:r>
    <w:r w:rsidRPr="00F34CF9">
      <w:rPr>
        <w:rFonts w:ascii="Arial" w:hAnsi="Arial" w:cs="Arial"/>
        <w:bCs/>
        <w:lang w:val="sr-Cyrl-RS"/>
      </w:rPr>
      <w:t>/П31</w:t>
    </w:r>
  </w:p>
  <w:p w14:paraId="7B09C153" w14:textId="77777777" w:rsidR="00CF118E" w:rsidRDefault="00CF1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373F" w14:textId="77777777" w:rsidR="009F79AB" w:rsidRDefault="009F79AB" w:rsidP="00CF118E">
      <w:r>
        <w:separator/>
      </w:r>
    </w:p>
  </w:footnote>
  <w:footnote w:type="continuationSeparator" w:id="0">
    <w:p w14:paraId="7CF03869" w14:textId="77777777" w:rsidR="009F79AB" w:rsidRDefault="009F79AB" w:rsidP="00C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2C8E"/>
    <w:multiLevelType w:val="hybridMultilevel"/>
    <w:tmpl w:val="EA24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1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8E"/>
    <w:rsid w:val="00057FB9"/>
    <w:rsid w:val="00091FFD"/>
    <w:rsid w:val="000F431E"/>
    <w:rsid w:val="001835DE"/>
    <w:rsid w:val="001D5C24"/>
    <w:rsid w:val="002B6E00"/>
    <w:rsid w:val="002B79C5"/>
    <w:rsid w:val="00327269"/>
    <w:rsid w:val="003746E1"/>
    <w:rsid w:val="003E57D1"/>
    <w:rsid w:val="00436D0A"/>
    <w:rsid w:val="004D414C"/>
    <w:rsid w:val="005A6E4A"/>
    <w:rsid w:val="00623296"/>
    <w:rsid w:val="006A290D"/>
    <w:rsid w:val="006E400D"/>
    <w:rsid w:val="0070538D"/>
    <w:rsid w:val="00711DB5"/>
    <w:rsid w:val="00737AE1"/>
    <w:rsid w:val="007658A1"/>
    <w:rsid w:val="007A4C48"/>
    <w:rsid w:val="00947F20"/>
    <w:rsid w:val="0096342D"/>
    <w:rsid w:val="009D5D68"/>
    <w:rsid w:val="009F79AB"/>
    <w:rsid w:val="00B11C4A"/>
    <w:rsid w:val="00C1256E"/>
    <w:rsid w:val="00C80055"/>
    <w:rsid w:val="00CA4237"/>
    <w:rsid w:val="00CF118E"/>
    <w:rsid w:val="00D14E3B"/>
    <w:rsid w:val="00D47AA3"/>
    <w:rsid w:val="00E22160"/>
    <w:rsid w:val="00E67FC4"/>
    <w:rsid w:val="00F3151E"/>
    <w:rsid w:val="00F34CF9"/>
    <w:rsid w:val="00FB64AB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9BCF"/>
  <w15:chartTrackingRefBased/>
  <w15:docId w15:val="{95165C7E-6214-4D99-8D24-91D97E55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D1"/>
    <w:rPr>
      <w:sz w:val="24"/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4C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14C"/>
    <w:pPr>
      <w:keepNext/>
      <w:keepLines/>
      <w:ind w:left="7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5DE"/>
    <w:pPr>
      <w:keepNext/>
      <w:keepLines/>
      <w:ind w:left="567"/>
      <w:outlineLvl w:val="2"/>
    </w:pPr>
    <w:rPr>
      <w:rFonts w:asciiTheme="majorHAnsi" w:eastAsiaTheme="majorEastAsia" w:hAnsiTheme="majorHAnsi" w:cstheme="majorBidi"/>
      <w:b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ПОДЕШЕНО"/>
    <w:uiPriority w:val="1"/>
    <w:qFormat/>
    <w:rsid w:val="00D47AA3"/>
    <w:rPr>
      <w:sz w:val="24"/>
      <w:lang w:val="sr-Cyrl-BA"/>
    </w:rPr>
  </w:style>
  <w:style w:type="character" w:customStyle="1" w:styleId="Heading1Char">
    <w:name w:val="Heading 1 Char"/>
    <w:basedOn w:val="DefaultParagraphFont"/>
    <w:link w:val="Heading1"/>
    <w:uiPriority w:val="9"/>
    <w:rsid w:val="004D414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14C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5DE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sr-Cyrl-BA"/>
    </w:rPr>
  </w:style>
  <w:style w:type="paragraph" w:styleId="Header">
    <w:name w:val="header"/>
    <w:basedOn w:val="Normal"/>
    <w:link w:val="HeaderChar"/>
    <w:uiPriority w:val="99"/>
    <w:unhideWhenUsed/>
    <w:rsid w:val="00CF1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8E"/>
    <w:rPr>
      <w:sz w:val="24"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CF1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8E"/>
    <w:rPr>
      <w:sz w:val="24"/>
      <w:lang w:val="sr-Cyrl-BA"/>
    </w:rPr>
  </w:style>
  <w:style w:type="table" w:styleId="TableGrid">
    <w:name w:val="Table Grid"/>
    <w:basedOn w:val="TableNormal"/>
    <w:uiPriority w:val="39"/>
    <w:rsid w:val="00D1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CF15-29F9-4B86-BD1C-48FFD145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Parovic</dc:creator>
  <cp:keywords/>
  <dc:description/>
  <cp:lastModifiedBy>Zlatan Stevic</cp:lastModifiedBy>
  <cp:revision>13</cp:revision>
  <dcterms:created xsi:type="dcterms:W3CDTF">2025-03-31T06:25:00Z</dcterms:created>
  <dcterms:modified xsi:type="dcterms:W3CDTF">2026-04-08T12:39:00Z</dcterms:modified>
</cp:coreProperties>
</file>